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sdt>
      <w:sdtPr>
        <w:rPr>
          <w:rFonts w:ascii="Arial" w:hAnsi="Arial" w:cs="Arial"/>
          <w:sz w:val="24"/>
          <w:szCs w:val="24"/>
        </w:rPr>
        <w:id w:val="63381902"/>
        <w:docPartObj>
          <w:docPartGallery w:val="Bibliographies"/>
          <w:docPartUnique/>
        </w:docPartObj>
      </w:sdtPr>
      <w:sdtContent>
        <w:p w14:paraId="127E76F5" w14:textId="77777777" w:rsidR="00EB12AD" w:rsidRPr="00EB12AD" w:rsidRDefault="00EB12AD" w:rsidP="00C1070D">
          <w:pPr>
            <w:keepNext/>
            <w:keepLines/>
            <w:spacing w:after="0" w:line="360" w:lineRule="auto"/>
            <w:contextualSpacing/>
            <w:jc w:val="center"/>
            <w:outlineLvl w:val="0"/>
            <w:rPr>
              <w:rFonts w:ascii="Arial" w:eastAsiaTheme="majorEastAsia" w:hAnsi="Arial" w:cs="Arial"/>
              <w:b/>
              <w:bCs/>
              <w:sz w:val="24"/>
              <w:szCs w:val="24"/>
            </w:rPr>
          </w:pPr>
          <w:r w:rsidRPr="00EB12AD">
            <w:rPr>
              <w:rFonts w:ascii="Arial" w:eastAsiaTheme="majorEastAsia" w:hAnsi="Arial" w:cs="Arial"/>
              <w:b/>
              <w:bCs/>
              <w:sz w:val="24"/>
              <w:szCs w:val="24"/>
            </w:rPr>
            <w:t>References</w:t>
          </w:r>
        </w:p>
        <w:sdt>
          <w:sdtPr>
            <w:rPr>
              <w:rFonts w:ascii="Arial" w:hAnsi="Arial" w:cs="Arial"/>
              <w:sz w:val="24"/>
              <w:szCs w:val="24"/>
            </w:rPr>
            <w:id w:val="-573587230"/>
            <w:bibliography/>
          </w:sdtPr>
          <w:sdtContent>
            <w:p w14:paraId="6716904B" w14:textId="56179DB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American Psychiatric Association. (2013).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Diagnostic and statistical manual of mental disorders (DSM-5®).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Arlington, Virginia, USA: American Psychiatric Publishing.</w:t>
              </w:r>
            </w:p>
            <w:p w14:paraId="67AA8DD2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Anderson, J. L. (2013). A dash of autism. In J. L. Anderson, &amp; S. Cushing (Eds.),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The Philosophy of Autism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(1st ed., pp. 109-142). Plymouth, UK: Rowman &amp; Littlefield Publishers.</w:t>
              </w:r>
            </w:p>
            <w:p w14:paraId="150FA5CE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Autistic Self Advocacy Network. (2020).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About Autism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. Retrieved from ASAN: Autistic Self Advocacy Network: https://autisticadvocacy.org/about-asan/about-autism/</w:t>
              </w:r>
            </w:p>
            <w:p w14:paraId="145894A0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Botha, M. (2020).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Autistic community connectedness as a buffer against the effects of minority stress.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(Doctoral dissertation: University of Surrey).</w:t>
              </w:r>
            </w:p>
            <w:p w14:paraId="254A67DD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Botha, M., &amp; Frost, D. (2020). Extending the minority stress model to understand mental health problems experienced by the autistic population.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Society and Mental Health, 10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(1), 20-34. doi:https://doi.org/10.1177/2156869318804297</w:t>
              </w:r>
            </w:p>
            <w:p w14:paraId="327F436E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Cappadocia, M., Weiss, J., &amp; Pepler, D. (2012). Bullying experiences among children and youth with autism spectrum disorders.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Journal of Autism and Developmental Disorders, 42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(2), 266–277. doi:https://doi.org/10.1007/s10803-011-1241-x</w:t>
              </w:r>
            </w:p>
            <w:p w14:paraId="574AAB00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Cassidy, S., Bradley, P., Robinson, J., Allison, C., McHugh, M., &amp; Baron-Cohen, S. (2014). Suicidal ideation and suicide plans or attempts in adults with Asperger’s syndrome attending a specialist diagnostic clinic: A clinical cohort study.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The Lancet Psychiatry, 2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, 142–147. doi:10.1016/S2215-0366(14)70248-2</w:t>
              </w:r>
            </w:p>
            <w:p w14:paraId="668F093F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Cooper, K., Smith, L. G., &amp; Russell, A. (2017). Social identity, self</w:t>
              </w:r>
              <w:r w:rsidRPr="00C1070D">
                <w:rPr>
                  <w:rFonts w:ascii="Cambria Math" w:hAnsi="Cambria Math" w:cs="Cambria Math"/>
                  <w:noProof/>
                  <w:sz w:val="24"/>
                  <w:szCs w:val="24"/>
                </w:rPr>
                <w:t>‐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esteem, and mental health in autism.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European Journal of Social Psychology, 47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(7), 844-854. doi:10.1002/ejsp.2297</w:t>
              </w:r>
            </w:p>
            <w:p w14:paraId="1862A575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Corrigan, P. W., &amp; Rao, D. (2012). On the self-stigma of mental illness: Stages, disclosure, and strategies for change.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Canadian Journal of Psychiatry, 57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(8), 464-469. doi:10.1177/070674371205700804</w:t>
              </w:r>
            </w:p>
            <w:p w14:paraId="1B723EBD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lastRenderedPageBreak/>
                <w:t xml:space="preserve">Corrigan, P. W., &amp; Shapiro, J. R. (2010). Measuring the impact of programs that challenge the public stigma of mental illness.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Clinical Psychology Review, 30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(8), 907-922. doi:10.1016/j.cpr.2010.06.004</w:t>
              </w:r>
            </w:p>
            <w:p w14:paraId="08DDAC35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Crane, L., Adams, F., Harper, G., Welch, J., &amp; Pellicano, E. (2018). “Something needs to change”: Mental health experiences of young autistic adults in England.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Autism, 23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(2), 477-493. doi:https://doi.org/10.1177/1362361318757048</w:t>
              </w:r>
            </w:p>
            <w:p w14:paraId="3B243509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Crompton, C. J., Hallett, S., Ropar, D., Flynn, E., &amp; Fletcher-Watson, S. (2019). ‘I never realised everybody felt as happy as I do when I am around autistic people’: A thematic analysis of autistic adults’ relationships with autistic and neurotypical friends and family.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Autism, 24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(6), 1438-1448. doi:https://doi.org/10.1177/1362361320908976</w:t>
              </w:r>
            </w:p>
            <w:p w14:paraId="7713748E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Farahar, C. (2022). Autistic identity, culture, community, and space for wellbeing. In S. Ryan, &amp; D. Milton (Eds.),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Routledge Handbook of Critical Autism Studies.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Routledge.</w:t>
              </w:r>
            </w:p>
            <w:p w14:paraId="406B6711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Farahar, C. T. (2012). Stigmaphrenia©.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1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, 1-22. Canterbury, UK.</w:t>
              </w:r>
            </w:p>
            <w:p w14:paraId="735DDE33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Farahar, C., &amp; Foster, A. (2019). Autistic observable and unobservable experiences, and the erroneous use of biological sex as a method to differentiate Autistics: Introducing the Internal and External Autistic Space. In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Participatory Autism Research Collective Third Critical Autism Studies Conference.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London: UK.</w:t>
              </w:r>
            </w:p>
            <w:p w14:paraId="7322415C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Farahar, C., &amp; Foster, A. (n.d.).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Home – about SYA?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 Retrieved from So, You're Autistic (think you are)?: https://soyoureautistic.com/</w:t>
              </w:r>
            </w:p>
            <w:p w14:paraId="043269ED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Fisher, M., &amp; Taylor, J. (2016). Let’s talk about it: Peer victimization experiences as reported by adolescents with autism spectrum disorder.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Autism, 20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(4), 402–411. doi:https://doi.org/10.1177/1362361315585948</w:t>
              </w:r>
            </w:p>
            <w:p w14:paraId="1D16542F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Griffiths, S., Allison, Kenny, R., Holt, R., Smith, P., &amp; Baron</w:t>
              </w:r>
              <w:r w:rsidRPr="00C1070D">
                <w:rPr>
                  <w:rFonts w:ascii="Cambria Math" w:hAnsi="Cambria Math" w:cs="Cambria Math"/>
                  <w:noProof/>
                  <w:sz w:val="24"/>
                  <w:szCs w:val="24"/>
                </w:rPr>
                <w:t>‐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Cohen, S. (2019). The vulnerability experiences quotient (VEQ): A study of vulnerability, mental health and life satisfaction in Autistic adults.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Autism Research, 12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(10), 1516-1528. doi:https://doi.org/10.1002/aur.2162</w:t>
              </w:r>
            </w:p>
            <w:p w14:paraId="7CA8538E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lastRenderedPageBreak/>
                <w:t xml:space="preserve">Hirvikoski, T., Mittendorfer-Rutz, E., Boman, M., Larsson, H., Lichtenstein, P., &amp; Bölte, S. (2016). Premature mortality in autism spectrum disorder.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The British Journal of Psychiatry, 208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(3), 232–238. doi:10.1192/bjp.bp.114.160192</w:t>
              </w:r>
            </w:p>
            <w:p w14:paraId="609A6F89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Jetten, J., Haslam, S. A., Cruwys, T., Greenaway, K. H., Haslam, C., &amp; Steffens, N. K. (2017). Advancing the social identity approach to health and well</w:t>
              </w:r>
              <w:r w:rsidRPr="00C1070D">
                <w:rPr>
                  <w:rFonts w:ascii="Cambria Math" w:hAnsi="Cambria Math" w:cs="Cambria Math"/>
                  <w:noProof/>
                  <w:sz w:val="24"/>
                  <w:szCs w:val="24"/>
                </w:rPr>
                <w:t>‐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being: Progressing the social cure research agenda.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European Journal of Social Psychology, 47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(7), 789-802. doi:https://doi.org/10.1002/ejsp.2333</w:t>
              </w:r>
            </w:p>
            <w:p w14:paraId="1FB5CBD7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Link, B. G., &amp; Phelan, J. C. (2001). Conceptualizing stigma.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Annual Review of Sociology, 27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(1), 363-385. doi:10.1146/annurev.soc.27.1.363</w:t>
              </w:r>
            </w:p>
            <w:p w14:paraId="1C59AE41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Lounds Taylor, J., Adams, R., &amp; Bishop, S. (2017). Social participation and its relation to internalizing symptoms among youth with autism spectrum disorder as they transition from high school.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Autism Research, 10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(4), 663–672. doi: https://doi.org/10.1002/aur.1709</w:t>
              </w:r>
            </w:p>
            <w:p w14:paraId="377EC177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Orsmond, G. I., Shattuck, P. T., Cooper, B. P., Sterzing, P. R., &amp; Anderson, K. A. (2013). Social participation among young adults with an autism spectrum disorder.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Journal of Autism and Developmental Disorders, 43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(11), 2710–2719. doi:https://doi.org/10.1007/s10803-013-1833-8</w:t>
              </w:r>
            </w:p>
            <w:p w14:paraId="14D0C182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Oxford University Press. (2020).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Culture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. Retrieved July 2020, from Lexico: https://www.lexico.com/definition/culture</w:t>
              </w:r>
            </w:p>
            <w:p w14:paraId="279C5273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Prilleltensky, I. (1997). Values, assumptions, and practices: Assessing the moral implications of psychological discourse and action.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American Psychologist, 52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(5), 517-535. doi:10.1037/0003-066X.52.5.517</w:t>
              </w:r>
            </w:p>
            <w:p w14:paraId="3313BE6D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Strang, J., Kenworthy, L., Daniolos, P., Case, L., Wills, M. C., Martin, G., &amp; Wallace, G. L. (2012). Depression and anxiety symptoms in children and adolescents with autism spectrum disorders without intellectual disability.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Research in Autism Spectrum Disorders, 6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(1), 406–412. doi:10.1016/j.rasd.2011.06.015</w:t>
              </w:r>
            </w:p>
            <w:p w14:paraId="177D1B5D" w14:textId="77777777" w:rsidR="00BE35E5" w:rsidRPr="00C1070D" w:rsidRDefault="00BE35E5" w:rsidP="00C1070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 xml:space="preserve">Walker, N. (2014, September 27).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Neurodiversity: Some Basic Terms &amp; Definitions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. Retrieved October 9, 2016, from Nick Walker's Notes on Neurodiversity, Autism, and Cognitive Liberty: http://neurocosmopolitanism.com/neurodiversity-some-basic-terms-definitions/</w:t>
              </w:r>
            </w:p>
            <w:p w14:paraId="6E7B72AB" w14:textId="79FAF541" w:rsidR="00EB12AD" w:rsidRPr="00EB12AD" w:rsidRDefault="00BE35E5" w:rsidP="00C70BCD">
              <w:pPr>
                <w:pStyle w:val="Bibliography"/>
                <w:spacing w:line="360" w:lineRule="auto"/>
                <w:ind w:left="720" w:hanging="720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lastRenderedPageBreak/>
                <w:t xml:space="preserve">World Health Organization. (2019, April). </w:t>
              </w:r>
              <w:r w:rsidRPr="00C1070D">
                <w:rPr>
                  <w:rFonts w:ascii="Arial" w:hAnsi="Arial" w:cs="Arial"/>
                  <w:i/>
                  <w:iCs/>
                  <w:noProof/>
                  <w:sz w:val="24"/>
                  <w:szCs w:val="24"/>
                </w:rPr>
                <w:t>6A02 Autism spectrum disorder</w:t>
              </w:r>
              <w:r w:rsidRPr="00C1070D">
                <w:rPr>
                  <w:rFonts w:ascii="Arial" w:hAnsi="Arial" w:cs="Arial"/>
                  <w:noProof/>
                  <w:sz w:val="24"/>
                  <w:szCs w:val="24"/>
                </w:rPr>
                <w:t>. Retrieved May 2019, from International Classification of Diseases 11th Revision: https://icd.who.int/browse11/l-m/en#/http%3a%2f%2fid.who.int%2ficd%2fentity%2f437815624</w:t>
              </w:r>
            </w:p>
          </w:sdtContent>
        </w:sdt>
      </w:sdtContent>
    </w:sdt>
    <w:p w14:paraId="68D9AE54" w14:textId="77777777" w:rsidR="00C1070D" w:rsidRPr="00C70BCD" w:rsidRDefault="00C1070D" w:rsidP="00C1070D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70BCD">
        <w:rPr>
          <w:rFonts w:ascii="Arial" w:hAnsi="Arial" w:cs="Arial"/>
          <w:b/>
          <w:bCs/>
          <w:sz w:val="24"/>
          <w:szCs w:val="24"/>
          <w:u w:val="single"/>
        </w:rPr>
        <w:t xml:space="preserve">Further reading/resources (largely social cure specific) </w:t>
      </w:r>
    </w:p>
    <w:p w14:paraId="0201BAF7" w14:textId="77777777" w:rsidR="00C1070D" w:rsidRPr="00C1070D" w:rsidRDefault="00C1070D" w:rsidP="00C1070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C1070D">
        <w:rPr>
          <w:rFonts w:ascii="Arial" w:hAnsi="Arial" w:cs="Arial"/>
          <w:sz w:val="24"/>
          <w:szCs w:val="24"/>
        </w:rPr>
        <w:t xml:space="preserve">Farahar, C. &amp; Thompson, H. (2020): Fostering a positive Autistic identity video: </w:t>
      </w:r>
      <w:hyperlink r:id="rId7" w:history="1">
        <w:r w:rsidRPr="00C1070D">
          <w:rPr>
            <w:rStyle w:val="Hyperlink"/>
            <w:rFonts w:ascii="Arial" w:hAnsi="Arial" w:cs="Arial"/>
            <w:sz w:val="24"/>
            <w:szCs w:val="24"/>
          </w:rPr>
          <w:t>https://aucademy885263551.wordpress.com/webinar-videos-menu/4/</w:t>
        </w:r>
      </w:hyperlink>
      <w:r w:rsidRPr="00C1070D"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176E3F2B" w14:textId="77777777" w:rsidR="00C1070D" w:rsidRPr="00C1070D" w:rsidRDefault="00C1070D" w:rsidP="00C1070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C1070D">
        <w:rPr>
          <w:rFonts w:ascii="Arial" w:hAnsi="Arial" w:cs="Arial"/>
          <w:b/>
          <w:bCs/>
          <w:sz w:val="24"/>
          <w:szCs w:val="24"/>
        </w:rPr>
        <w:t>Discrimination is a chronic stressor:</w:t>
      </w:r>
      <w:r w:rsidRPr="00C1070D">
        <w:rPr>
          <w:rFonts w:ascii="Arial" w:hAnsi="Arial" w:cs="Arial"/>
          <w:sz w:val="24"/>
          <w:szCs w:val="24"/>
        </w:rPr>
        <w:t xml:space="preserve"> Gee, et al., (2007). A nationwide study of discrimination and chronic health conditions among Asian Americans. </w:t>
      </w:r>
      <w:r w:rsidRPr="00C1070D">
        <w:rPr>
          <w:rFonts w:ascii="Arial" w:hAnsi="Arial" w:cs="Arial"/>
          <w:i/>
          <w:iCs/>
          <w:sz w:val="24"/>
          <w:szCs w:val="24"/>
        </w:rPr>
        <w:t>American Journal of Public Health, 97</w:t>
      </w:r>
      <w:r w:rsidRPr="00C1070D">
        <w:rPr>
          <w:rFonts w:ascii="Arial" w:hAnsi="Arial" w:cs="Arial"/>
          <w:sz w:val="24"/>
          <w:szCs w:val="24"/>
        </w:rPr>
        <w:t xml:space="preserve">(7), 1275-1282. </w:t>
      </w:r>
    </w:p>
    <w:p w14:paraId="7B7A1941" w14:textId="77777777" w:rsidR="00C1070D" w:rsidRPr="00C1070D" w:rsidRDefault="00C1070D" w:rsidP="00C1070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C1070D">
        <w:rPr>
          <w:rFonts w:ascii="Arial" w:hAnsi="Arial" w:cs="Arial"/>
          <w:sz w:val="24"/>
          <w:szCs w:val="24"/>
        </w:rPr>
        <w:t xml:space="preserve">Haslam, C., Cruwys, T., Milne, M., Kan, C. H., &amp; Haslam, S. A. (2016). Group ties protect cognitive health by promoting social identification and social support. </w:t>
      </w:r>
      <w:r w:rsidRPr="00C1070D">
        <w:rPr>
          <w:rFonts w:ascii="Arial" w:hAnsi="Arial" w:cs="Arial"/>
          <w:i/>
          <w:iCs/>
          <w:sz w:val="24"/>
          <w:szCs w:val="24"/>
        </w:rPr>
        <w:t>Journal of Aging and Health, 28</w:t>
      </w:r>
      <w:r w:rsidRPr="00C1070D">
        <w:rPr>
          <w:rFonts w:ascii="Arial" w:hAnsi="Arial" w:cs="Arial"/>
          <w:sz w:val="24"/>
          <w:szCs w:val="24"/>
        </w:rPr>
        <w:t>(2), 244-266.</w:t>
      </w:r>
    </w:p>
    <w:p w14:paraId="1627D225" w14:textId="77777777" w:rsidR="00C1070D" w:rsidRPr="00C1070D" w:rsidRDefault="00C1070D" w:rsidP="00C1070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r w:rsidRPr="00C1070D">
        <w:rPr>
          <w:rFonts w:ascii="Arial" w:hAnsi="Arial" w:cs="Arial"/>
          <w:b/>
          <w:bCs/>
          <w:sz w:val="24"/>
          <w:szCs w:val="24"/>
        </w:rPr>
        <w:t>Peer rejection correlates strongly with PTSD and depression, more so than e.g., car accidents:</w:t>
      </w:r>
      <w:r w:rsidRPr="00C1070D">
        <w:rPr>
          <w:rFonts w:ascii="Arial" w:hAnsi="Arial" w:cs="Arial"/>
          <w:sz w:val="24"/>
          <w:szCs w:val="24"/>
        </w:rPr>
        <w:t xml:space="preserve"> Lev-Wiesel, R., et al., (2006). Peer rejection during adolescence: Psychological long-term effects—A brief report. </w:t>
      </w:r>
      <w:r w:rsidRPr="00C1070D">
        <w:rPr>
          <w:rFonts w:ascii="Arial" w:hAnsi="Arial" w:cs="Arial"/>
          <w:i/>
          <w:iCs/>
          <w:sz w:val="24"/>
          <w:szCs w:val="24"/>
        </w:rPr>
        <w:t>Journal of Loss and Trauma, 11</w:t>
      </w:r>
      <w:r w:rsidRPr="00C1070D">
        <w:rPr>
          <w:rFonts w:ascii="Arial" w:hAnsi="Arial" w:cs="Arial"/>
          <w:sz w:val="24"/>
          <w:szCs w:val="24"/>
        </w:rPr>
        <w:t xml:space="preserve">(2), 131-142. </w:t>
      </w:r>
    </w:p>
    <w:p w14:paraId="10B58EEA" w14:textId="77777777" w:rsidR="00C1070D" w:rsidRPr="00C1070D" w:rsidRDefault="00C1070D" w:rsidP="00C1070D">
      <w:pPr>
        <w:spacing w:line="360" w:lineRule="auto"/>
        <w:ind w:left="720" w:hanging="720"/>
        <w:rPr>
          <w:rFonts w:ascii="Arial" w:hAnsi="Arial" w:cs="Arial"/>
          <w:sz w:val="24"/>
          <w:szCs w:val="24"/>
        </w:rPr>
      </w:pPr>
      <w:proofErr w:type="gramStart"/>
      <w:r w:rsidRPr="00C1070D">
        <w:rPr>
          <w:rFonts w:ascii="Arial" w:hAnsi="Arial" w:cs="Arial"/>
          <w:b/>
          <w:bCs/>
          <w:sz w:val="24"/>
          <w:szCs w:val="24"/>
        </w:rPr>
        <w:t>There’s</w:t>
      </w:r>
      <w:proofErr w:type="gramEnd"/>
      <w:r w:rsidRPr="00C1070D">
        <w:rPr>
          <w:rFonts w:ascii="Arial" w:hAnsi="Arial" w:cs="Arial"/>
          <w:b/>
          <w:bCs/>
          <w:sz w:val="24"/>
          <w:szCs w:val="24"/>
        </w:rPr>
        <w:t xml:space="preserve"> a correlation between discrimination and negative physical health:</w:t>
      </w:r>
      <w:r w:rsidRPr="00C1070D">
        <w:rPr>
          <w:rFonts w:ascii="Arial" w:hAnsi="Arial" w:cs="Arial"/>
          <w:sz w:val="24"/>
          <w:szCs w:val="24"/>
        </w:rPr>
        <w:t xml:space="preserve"> Pascoe, E. A., &amp; Smart Richman, L. (2009). Perceived discrimination and health: A meta-analytic review. </w:t>
      </w:r>
      <w:r w:rsidRPr="00C1070D">
        <w:rPr>
          <w:rFonts w:ascii="Arial" w:hAnsi="Arial" w:cs="Arial"/>
          <w:i/>
          <w:iCs/>
          <w:sz w:val="24"/>
          <w:szCs w:val="24"/>
        </w:rPr>
        <w:t>Psychological Bulletin, 135</w:t>
      </w:r>
      <w:r w:rsidRPr="00C1070D">
        <w:rPr>
          <w:rFonts w:ascii="Arial" w:hAnsi="Arial" w:cs="Arial"/>
          <w:sz w:val="24"/>
          <w:szCs w:val="24"/>
        </w:rPr>
        <w:t xml:space="preserve">(4), 531. </w:t>
      </w:r>
    </w:p>
    <w:p w14:paraId="186239DB" w14:textId="77777777" w:rsidR="00D91789" w:rsidRPr="00C1070D" w:rsidRDefault="003C6C2E" w:rsidP="00C1070D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D91789" w:rsidRPr="00C1070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030A" w14:textId="77777777" w:rsidR="00642BAF" w:rsidRDefault="00642BAF" w:rsidP="00642BAF">
      <w:pPr>
        <w:spacing w:after="0" w:line="240" w:lineRule="auto"/>
      </w:pPr>
      <w:r>
        <w:separator/>
      </w:r>
    </w:p>
  </w:endnote>
  <w:endnote w:type="continuationSeparator" w:id="0">
    <w:p w14:paraId="27C9A1B0" w14:textId="77777777" w:rsidR="00642BAF" w:rsidRDefault="00642BAF" w:rsidP="0064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146EA" w14:textId="77777777" w:rsidR="00642BAF" w:rsidRDefault="00642BAF" w:rsidP="00642BAF">
      <w:pPr>
        <w:spacing w:after="0" w:line="240" w:lineRule="auto"/>
      </w:pPr>
      <w:r>
        <w:separator/>
      </w:r>
    </w:p>
  </w:footnote>
  <w:footnote w:type="continuationSeparator" w:id="0">
    <w:p w14:paraId="460818A1" w14:textId="77777777" w:rsidR="00642BAF" w:rsidRDefault="00642BAF" w:rsidP="0064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F1C3" w14:textId="23E0D5F6" w:rsidR="00642BAF" w:rsidRPr="00642BAF" w:rsidRDefault="00642BAF">
    <w:pPr>
      <w:pStyle w:val="Header"/>
      <w:rPr>
        <w:rFonts w:ascii="Arial" w:hAnsi="Arial" w:cs="Arial"/>
        <w:sz w:val="24"/>
        <w:szCs w:val="24"/>
      </w:rPr>
    </w:pPr>
    <w:r w:rsidRPr="00642BAF">
      <w:rPr>
        <w:rFonts w:ascii="Arial" w:hAnsi="Arial" w:cs="Arial"/>
        <w:sz w:val="24"/>
        <w:szCs w:val="24"/>
      </w:rPr>
      <w:t xml:space="preserve">C Farahar – A rose by any other name would smell…of stigma </w:t>
    </w:r>
    <w:proofErr w:type="gramStart"/>
    <w:r w:rsidRPr="00642BAF">
      <w:rPr>
        <w:rFonts w:ascii="Arial" w:hAnsi="Arial" w:cs="Arial"/>
        <w:sz w:val="24"/>
        <w:szCs w:val="24"/>
      </w:rPr>
      <w:t>2021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2AD"/>
    <w:rsid w:val="00085A4E"/>
    <w:rsid w:val="00167949"/>
    <w:rsid w:val="00375C40"/>
    <w:rsid w:val="003C6C2E"/>
    <w:rsid w:val="0043371C"/>
    <w:rsid w:val="00447C06"/>
    <w:rsid w:val="00642BAF"/>
    <w:rsid w:val="007315BE"/>
    <w:rsid w:val="00742B8F"/>
    <w:rsid w:val="00794492"/>
    <w:rsid w:val="00892582"/>
    <w:rsid w:val="00BB20DE"/>
    <w:rsid w:val="00BD4667"/>
    <w:rsid w:val="00BE35E5"/>
    <w:rsid w:val="00C1070D"/>
    <w:rsid w:val="00C70BCD"/>
    <w:rsid w:val="00EB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7023F36D"/>
  <w15:chartTrackingRefBased/>
  <w15:docId w15:val="{3B1EF095-7652-4489-9CAC-745D17FF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APA"/>
    <w:basedOn w:val="Normal"/>
    <w:next w:val="Normal"/>
    <w:link w:val="Heading1Char"/>
    <w:uiPriority w:val="9"/>
    <w:qFormat/>
    <w:rsid w:val="007315BE"/>
    <w:pPr>
      <w:keepNext/>
      <w:keepLines/>
      <w:spacing w:after="0" w:line="480" w:lineRule="auto"/>
      <w:contextualSpacing/>
      <w:outlineLvl w:val="0"/>
    </w:pPr>
    <w:rPr>
      <w:rFonts w:ascii="Times New Roman" w:eastAsiaTheme="majorEastAsia" w:hAnsi="Times New Roman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APA Char"/>
    <w:basedOn w:val="DefaultParagraphFont"/>
    <w:link w:val="Heading1"/>
    <w:uiPriority w:val="9"/>
    <w:rsid w:val="007315BE"/>
    <w:rPr>
      <w:rFonts w:ascii="Times New Roman" w:eastAsiaTheme="majorEastAsia" w:hAnsi="Times New Roman" w:cstheme="majorBidi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BE35E5"/>
  </w:style>
  <w:style w:type="character" w:styleId="Hyperlink">
    <w:name w:val="Hyperlink"/>
    <w:basedOn w:val="DefaultParagraphFont"/>
    <w:uiPriority w:val="99"/>
    <w:unhideWhenUsed/>
    <w:rsid w:val="00C1070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4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BAF"/>
  </w:style>
  <w:style w:type="paragraph" w:styleId="Footer">
    <w:name w:val="footer"/>
    <w:basedOn w:val="Normal"/>
    <w:link w:val="FooterChar"/>
    <w:uiPriority w:val="99"/>
    <w:unhideWhenUsed/>
    <w:rsid w:val="0064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ucademy885263551.wordpress.com/webinar-videos-menu/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Cor12</b:Tag>
    <b:SourceType>JournalArticle</b:SourceType>
    <b:Guid>{BE69B31E-BCA4-4DE1-A2B7-01F775714E0C}</b:Guid>
    <b:Title>On the self-stigma of mental illness: Stages, disclosure, and strategies for change</b:Title>
    <b:JournalName>Canadian Journal of Psychiatry</b:JournalName>
    <b:Year>2012</b:Year>
    <b:Pages>464-469</b:Pages>
    <b:Author>
      <b:Author>
        <b:NameList>
          <b:Person>
            <b:Last>Corrigan</b:Last>
            <b:First>P.</b:First>
            <b:Middle>W</b:Middle>
          </b:Person>
          <b:Person>
            <b:Last>Rao</b:Last>
            <b:First>D.</b:First>
          </b:Person>
        </b:NameList>
      </b:Author>
    </b:Author>
    <b:Volume>57</b:Volume>
    <b:Issue>8</b:Issue>
    <b:DOI>10.1177/070674371205700804</b:DOI>
    <b:RefOrder>1</b:RefOrder>
  </b:Source>
  <b:Source>
    <b:Tag>Jet17</b:Tag>
    <b:SourceType>JournalArticle</b:SourceType>
    <b:Guid>{FDA2AE9B-4F2A-4963-BBFE-DCC2F759ACA1}</b:Guid>
    <b:Title>Advancing the social identity approach to health and well‐being: Progressing the social cure research agenda</b:Title>
    <b:Year>2017</b:Year>
    <b:Pages>789-802</b:Pages>
    <b:Volume>47</b:Volume>
    <b:DOI>https://doi.org/10.1002/ejsp.2333</b:DOI>
    <b:Author>
      <b:Author>
        <b:NameList>
          <b:Person>
            <b:Last>Jetten</b:Last>
            <b:First>J</b:First>
          </b:Person>
          <b:Person>
            <b:Last>Haslam</b:Last>
            <b:First>S.</b:First>
            <b:Middle>A</b:Middle>
          </b:Person>
          <b:Person>
            <b:Last>Cruwys</b:Last>
            <b:First>T</b:First>
          </b:Person>
          <b:Person>
            <b:Last>Greenaway</b:Last>
            <b:First>K.</b:First>
            <b:Middle>H</b:Middle>
          </b:Person>
          <b:Person>
            <b:Last>Haslam</b:Last>
            <b:First>C</b:First>
          </b:Person>
          <b:Person>
            <b:Last>Steffens</b:Last>
            <b:First>N.</b:First>
            <b:Middle>K.</b:Middle>
          </b:Person>
        </b:NameList>
      </b:Author>
    </b:Author>
    <b:JournalName>European Journal of Social Psychology</b:JournalName>
    <b:Issue>7</b:Issue>
    <b:RefOrder>2</b:RefOrder>
  </b:Source>
  <b:Source>
    <b:Tag>Far4</b:Tag>
    <b:SourceType>InternetSite</b:SourceType>
    <b:Guid>{E314328F-CB9A-4827-A95F-E137602A6A11}</b:Guid>
    <b:Title>Home – about SYA?</b:Title>
    <b:InternetSiteTitle>So, You're Autistic (think you are)?</b:InternetSiteTitle>
    <b:URL>https://soyoureautistic.com/</b:URL>
    <b:Author>
      <b:Author>
        <b:NameList>
          <b:Person>
            <b:Last>Farahar</b:Last>
            <b:First>C</b:First>
          </b:Person>
          <b:Person>
            <b:Last>Foster</b:Last>
            <b:First>A.</b:First>
          </b:Person>
        </b:NameList>
      </b:Author>
    </b:Author>
    <b:RefOrder>3</b:RefOrder>
  </b:Source>
  <b:Source>
    <b:Tag>Aut20</b:Tag>
    <b:SourceType>InternetSite</b:SourceType>
    <b:Guid>{62149B04-00B8-4822-BC49-7FC6E2A10FB8}</b:Guid>
    <b:Title>About Autism</b:Title>
    <b:Year>2020</b:Year>
    <b:URL>https://autisticadvocacy.org/about-asan/about-autism/</b:URL>
    <b:Author>
      <b:Author>
        <b:Corporate>Autistic Self Advocacy Network</b:Corporate>
      </b:Author>
    </b:Author>
    <b:InternetSiteTitle>ASAN: Autistic Self Advocacy Network</b:InternetSiteTitle>
    <b:RefOrder>4</b:RefOrder>
  </b:Source>
  <b:Source>
    <b:Tag>Oxf20</b:Tag>
    <b:SourceType>InternetSite</b:SourceType>
    <b:Guid>{A1EEACAB-3332-4480-AB86-B32A6D472D26}</b:Guid>
    <b:Title>Culture</b:Title>
    <b:Year>2020</b:Year>
    <b:YearAccessed>2020</b:YearAccessed>
    <b:MonthAccessed>July</b:MonthAccessed>
    <b:URL>https://www.lexico.com/definition/culture</b:URL>
    <b:Author>
      <b:Author>
        <b:Corporate>Oxford University Press</b:Corporate>
      </b:Author>
    </b:Author>
    <b:InternetSiteTitle>Lexico</b:InternetSiteTitle>
    <b:RefOrder>5</b:RefOrder>
  </b:Source>
  <b:Source>
    <b:Tag>Neu</b:Tag>
    <b:SourceType>InternetSite</b:SourceType>
    <b:Guid>{EB6E5913-D9F8-4E2C-8142-13C648272492}</b:Guid>
    <b:Title>Neurodiversity: Some Basic Terms &amp; Definitions</b:Title>
    <b:URL>http://neurocosmopolitanism.com/neurodiversity-some-basic-terms-definitions/</b:URL>
    <b:InternetSiteTitle>Nick Walker's Notes on Neurodiversity, Autism, and Cognitive Liberty</b:InternetSiteTitle>
    <b:Year>2014</b:Year>
    <b:Month>September</b:Month>
    <b:Day>27</b:Day>
    <b:Author>
      <b:Author>
        <b:NameList>
          <b:Person>
            <b:Last>Walker</b:Last>
            <b:First>N.</b:First>
          </b:Person>
        </b:NameList>
      </b:Author>
    </b:Author>
    <b:YearAccessed>2016</b:YearAccessed>
    <b:MonthAccessed>October</b:MonthAccessed>
    <b:DayAccessed>9</b:DayAccessed>
    <b:RefOrder>6</b:RefOrder>
  </b:Source>
  <b:Source>
    <b:Tag>Bot201</b:Tag>
    <b:SourceType>JournalArticle</b:SourceType>
    <b:Guid>{172A0DCA-DB8B-412E-8E3A-1CBCFBFEFB4B}</b:Guid>
    <b:Title>Extending the minority stress model to understand mental health problems experienced by the autistic population</b:Title>
    <b:Year>2020</b:Year>
    <b:Pages>20-34</b:Pages>
    <b:JournalName>Society and Mental Health</b:JournalName>
    <b:Volume>10</b:Volume>
    <b:Issue>1</b:Issue>
    <b:Author>
      <b:Author>
        <b:NameList>
          <b:Person>
            <b:Last>Botha</b:Last>
            <b:First>M</b:First>
          </b:Person>
          <b:Person>
            <b:Last>Frost</b:Last>
            <b:First>D.M.</b:First>
          </b:Person>
        </b:NameList>
      </b:Author>
    </b:Author>
    <b:DOI>https://doi.org/10.1177/2156869318804297</b:DOI>
    <b:RefOrder>7</b:RefOrder>
  </b:Source>
  <b:Source>
    <b:Tag>Bot20</b:Tag>
    <b:SourceType>Book</b:SourceType>
    <b:Guid>{D471DD83-207A-45A1-A435-42F839F69C6A}</b:Guid>
    <b:Title>Autistic community connectedness as a buffer against the effects of minority stress</b:Title>
    <b:Year>2020</b:Year>
    <b:Author>
      <b:Author>
        <b:NameList>
          <b:Person>
            <b:Last>Botha</b:Last>
            <b:First>M.</b:First>
          </b:Person>
        </b:NameList>
      </b:Author>
    </b:Author>
    <b:Publisher>University of Surrey)</b:Publisher>
    <b:City>(Doctoral dissertation</b:City>
    <b:RefOrder>8</b:RefOrder>
  </b:Source>
  <b:Source>
    <b:Tag>Cor10</b:Tag>
    <b:SourceType>JournalArticle</b:SourceType>
    <b:Guid>{32118FD5-3BC5-4A79-B87E-49B019B428B8}</b:Guid>
    <b:Title>Measuring the impact of programs that challenge the public stigma of mental illness</b:Title>
    <b:JournalName>Clinical Psychology Review</b:JournalName>
    <b:Year>2010</b:Year>
    <b:Pages>907-922</b:Pages>
    <b:Author>
      <b:Author>
        <b:NameList>
          <b:Person>
            <b:Last>Corrigan</b:Last>
            <b:First>P.</b:First>
            <b:Middle>W</b:Middle>
          </b:Person>
          <b:Person>
            <b:Last>Shapiro</b:Last>
            <b:First>J.</b:First>
            <b:Middle>R.</b:Middle>
          </b:Person>
        </b:NameList>
      </b:Author>
    </b:Author>
    <b:Volume>30</b:Volume>
    <b:Issue>8</b:Issue>
    <b:DOI>10.1016/j.cpr.2010.06.004</b:DOI>
    <b:RefOrder>9</b:RefOrder>
  </b:Source>
  <b:Source>
    <b:Tag>Lin011</b:Tag>
    <b:SourceType>JournalArticle</b:SourceType>
    <b:Guid>{5657C7A0-6DA1-46B4-96DE-D4FD0AF8C130}</b:Guid>
    <b:Title>Conceptualizing stigma</b:Title>
    <b:JournalName>Annual Review of Sociology</b:JournalName>
    <b:Year>2001</b:Year>
    <b:Pages>363-385.</b:Pages>
    <b:Author>
      <b:Author>
        <b:NameList>
          <b:Person>
            <b:Last>Link</b:Last>
            <b:First>B.</b:First>
            <b:Middle>G</b:Middle>
          </b:Person>
          <b:Person>
            <b:Last>Phelan</b:Last>
            <b:First>J.</b:First>
            <b:Middle>C.</b:Middle>
          </b:Person>
        </b:NameList>
      </b:Author>
    </b:Author>
    <b:Volume>27</b:Volume>
    <b:Issue>1</b:Issue>
    <b:DOI>10.1146/annurev.soc.27.1.363</b:DOI>
    <b:RefOrder>10</b:RefOrder>
  </b:Source>
  <b:Source>
    <b:Tag>Pri97</b:Tag>
    <b:SourceType>JournalArticle</b:SourceType>
    <b:Guid>{9C927102-827F-447E-A0E8-C29D6DCE6D3F}</b:Guid>
    <b:Title>Values, assumptions, and practices: Assessing the moral implications of psychological discourse and action</b:Title>
    <b:JournalName>American Psychologist</b:JournalName>
    <b:Year>1997</b:Year>
    <b:Pages>517-535</b:Pages>
    <b:Author>
      <b:Author>
        <b:NameList>
          <b:Person>
            <b:Last>Prilleltensky</b:Last>
            <b:First>I.</b:First>
          </b:Person>
        </b:NameList>
      </b:Author>
    </b:Author>
    <b:Volume>52</b:Volume>
    <b:Issue>5</b:Issue>
    <b:DOI>10.1037/0003-066X.52.5.517</b:DOI>
    <b:RefOrder>11</b:RefOrder>
  </b:Source>
  <b:Source>
    <b:Tag>Ame13</b:Tag>
    <b:SourceType>Book</b:SourceType>
    <b:Guid>{29888350-18E0-4CE4-A147-78A042E9A81B}</b:Guid>
    <b:Title>Diagnostic and statistical manual of mental disorders (DSM-5®)</b:Title>
    <b:Year>2013</b:Year>
    <b:City>Arlington</b:City>
    <b:Publisher>American Psychiatric Publishing</b:Publisher>
    <b:Author>
      <b:Author>
        <b:Corporate>American Psychiatric Association</b:Corporate>
      </b:Author>
    </b:Author>
    <b:StateProvince>Virginia</b:StateProvince>
    <b:CountryRegion>USA</b:CountryRegion>
    <b:RefOrder>12</b:RefOrder>
  </b:Source>
  <b:Source>
    <b:Tag>Wor19</b:Tag>
    <b:SourceType>InternetSite</b:SourceType>
    <b:Guid>{52A7D83C-FB4A-4A5D-A029-5607CFBDB8D5}</b:Guid>
    <b:Title>6A02 Autism spectrum disorder</b:Title>
    <b:Year>2019</b:Year>
    <b:Month>April</b:Month>
    <b:YearAccessed>2019</b:YearAccessed>
    <b:MonthAccessed>May</b:MonthAccessed>
    <b:URL>https://icd.who.int/browse11/l-m/en#/http%3a%2f%2fid.who.int%2ficd%2fentity%2f437815624</b:URL>
    <b:Author>
      <b:Author>
        <b:Corporate>World Health Organization</b:Corporate>
      </b:Author>
    </b:Author>
    <b:InternetSiteTitle>International Classification of Diseases 11th Revision</b:InternetSiteTitle>
    <b:RefOrder>13</b:RefOrder>
  </b:Source>
  <b:Source>
    <b:Tag>Far19</b:Tag>
    <b:SourceType>BookSection</b:SourceType>
    <b:Guid>{50CD24D5-DC3B-4D9F-A97E-E6C430E3F8EF}</b:Guid>
    <b:Title>Autistic observable and unobservable experiences, and the erroneous use of biological sex as a method to differentiate Autistics: Introducing the Internal and External Autistic Space</b:Title>
    <b:Year>2019</b:Year>
    <b:Author>
      <b:Author>
        <b:NameList>
          <b:Person>
            <b:Last>Farahar</b:Last>
            <b:First>C</b:First>
          </b:Person>
          <b:Person>
            <b:Last>Foster</b:Last>
            <b:First>A.</b:First>
          </b:Person>
        </b:NameList>
      </b:Author>
    </b:Author>
    <b:City>London: UK</b:City>
    <b:ConferenceName>LSBU</b:ConferenceName>
    <b:BookTitle>Participatory Autism Research Collective Third Critical Autism Studies Conference</b:BookTitle>
    <b:RefOrder>14</b:RefOrder>
  </b:Source>
  <b:Source>
    <b:Tag>Far22</b:Tag>
    <b:SourceType>BookSection</b:SourceType>
    <b:Guid>{26B190A9-5410-4F18-ACB1-1A4A04F885BB}</b:Guid>
    <b:Author>
      <b:Author>
        <b:NameList>
          <b:Person>
            <b:Last>Farahar</b:Last>
            <b:First>C.</b:First>
          </b:Person>
        </b:NameList>
      </b:Author>
      <b:Editor>
        <b:NameList>
          <b:Person>
            <b:Last>Ryan</b:Last>
            <b:First>S</b:First>
          </b:Person>
          <b:Person>
            <b:Last>Milton</b:Last>
            <b:First>D.</b:First>
          </b:Person>
        </b:NameList>
      </b:Editor>
    </b:Author>
    <b:Title>Autistic identity, culture, community, and space for wellbeing</b:Title>
    <b:BookTitle>Routledge Handbook of Critical Autism Studies</b:BookTitle>
    <b:Year>2022</b:Year>
    <b:Publisher>Routledge</b:Publisher>
    <b:RefOrder>15</b:RefOrder>
  </b:Source>
  <b:Source>
    <b:Tag>And131</b:Tag>
    <b:SourceType>BookSection</b:SourceType>
    <b:Guid>{6D9732D2-9D5C-4B55-965E-4CAAC2397F8E}</b:Guid>
    <b:Title>A dash of autism</b:Title>
    <b:Year>2013</b:Year>
    <b:City>Plymouth</b:City>
    <b:Publisher>Rowman &amp; Littlefield Publishers</b:Publisher>
    <b:CountryRegion>UK</b:CountryRegion>
    <b:Pages>109-142</b:Pages>
    <b:Author>
      <b:Author>
        <b:NameList>
          <b:Person>
            <b:Last>Anderson</b:Last>
            <b:First>J.</b:First>
            <b:Middle>L.</b:Middle>
          </b:Person>
        </b:NameList>
      </b:Author>
      <b:Editor>
        <b:NameList>
          <b:Person>
            <b:Last>Anderson</b:Last>
            <b:First>J.</b:First>
            <b:Middle>L</b:Middle>
          </b:Person>
          <b:Person>
            <b:Last>Cushing</b:Last>
            <b:First>S.</b:First>
          </b:Person>
        </b:NameList>
      </b:Editor>
    </b:Author>
    <b:BookTitle>The Philosophy of Autism</b:BookTitle>
    <b:Edition>1st</b:Edition>
    <b:RefOrder>16</b:RefOrder>
  </b:Source>
  <b:Source>
    <b:Tag>Cap12</b:Tag>
    <b:SourceType>JournalArticle</b:SourceType>
    <b:Guid>{A5F5865A-E03D-4590-863B-97518D33DEA7}</b:Guid>
    <b:Title>Bullying experiences among children and youth with autism spectrum disorders</b:Title>
    <b:JournalName>Journal of Autism and Developmental Disorders</b:JournalName>
    <b:Year>2012</b:Year>
    <b:Pages>266–277</b:Pages>
    <b:Author>
      <b:Author>
        <b:NameList>
          <b:Person>
            <b:Last>Cappadocia</b:Last>
            <b:First>M.C</b:First>
          </b:Person>
          <b:Person>
            <b:Last>Weiss</b:Last>
            <b:First>J.A</b:First>
          </b:Person>
          <b:Person>
            <b:Last>Pepler</b:Last>
            <b:First>D.</b:First>
          </b:Person>
        </b:NameList>
      </b:Author>
    </b:Author>
    <b:Volume>42</b:Volume>
    <b:Issue>2</b:Issue>
    <b:DOI>https://doi.org/10.1007/s10803-011-1241-x</b:DOI>
    <b:RefOrder>17</b:RefOrder>
  </b:Source>
  <b:Source>
    <b:Tag>Fis16</b:Tag>
    <b:SourceType>JournalArticle</b:SourceType>
    <b:Guid>{10621E44-ED75-4C37-B0FF-3E2BF0DADAF3}</b:Guid>
    <b:Title>Let’s talk about it: Peer victimization experiences as reported by adolescents with autism spectrum disorder</b:Title>
    <b:JournalName>Autism</b:JournalName>
    <b:Year>2016</b:Year>
    <b:Pages>402–411</b:Pages>
    <b:Author>
      <b:Author>
        <b:NameList>
          <b:Person>
            <b:Last>Fisher</b:Last>
            <b:First>M.H</b:First>
          </b:Person>
          <b:Person>
            <b:Last>Taylor</b:Last>
            <b:First>J.L.</b:First>
          </b:Person>
        </b:NameList>
      </b:Author>
    </b:Author>
    <b:Volume>20</b:Volume>
    <b:Issue>4</b:Issue>
    <b:DOI>https://doi.org/10.1177/1362361315585948</b:DOI>
    <b:RefOrder>18</b:RefOrder>
  </b:Source>
  <b:Source>
    <b:Tag>Lou17</b:Tag>
    <b:SourceType>JournalArticle</b:SourceType>
    <b:Guid>{42BE4E94-08CC-42F3-8271-6C7425B128FD}</b:Guid>
    <b:Title>Social participation and its relation to internalizing symptoms among youth with autism spectrum disorder as they transition from high school</b:Title>
    <b:JournalName>Autism Research</b:JournalName>
    <b:Year>2017</b:Year>
    <b:Pages>663–672</b:Pages>
    <b:Author>
      <b:Author>
        <b:NameList>
          <b:Person>
            <b:Last>Lounds Taylor</b:Last>
            <b:First>J</b:First>
          </b:Person>
          <b:Person>
            <b:Last>Adams</b:Last>
            <b:First>R.E</b:First>
          </b:Person>
          <b:Person>
            <b:Last>Bishop</b:Last>
            <b:First>S.L.</b:First>
          </b:Person>
        </b:NameList>
      </b:Author>
    </b:Author>
    <b:Volume>10</b:Volume>
    <b:Issue>4</b:Issue>
    <b:DOI> https://doi.org/10.1002/aur.1709</b:DOI>
    <b:RefOrder>19</b:RefOrder>
  </b:Source>
  <b:Source>
    <b:Tag>Ors13</b:Tag>
    <b:SourceType>JournalArticle</b:SourceType>
    <b:Guid>{C78CEAC4-4006-4498-81AC-5837746F93E7}</b:Guid>
    <b:Title>Social participation among young adults with an autism spectrum disorder</b:Title>
    <b:JournalName>Journal of Autism and Developmental Disorders</b:JournalName>
    <b:Year>2013</b:Year>
    <b:Pages>2710–2719</b:Pages>
    <b:Author>
      <b:Author>
        <b:NameList>
          <b:Person>
            <b:Last>Orsmond</b:Last>
            <b:First>G.</b:First>
            <b:Middle>I</b:Middle>
          </b:Person>
          <b:Person>
            <b:Last>Shattuck</b:Last>
            <b:First>P.</b:First>
            <b:Middle>T</b:Middle>
          </b:Person>
          <b:Person>
            <b:Last>Cooper</b:Last>
            <b:First>B.</b:First>
            <b:Middle>P</b:Middle>
          </b:Person>
          <b:Person>
            <b:Last>Sterzing</b:Last>
            <b:First>P.</b:First>
            <b:Middle>R</b:Middle>
          </b:Person>
          <b:Person>
            <b:Last>Anderson</b:Last>
            <b:First>K.</b:First>
            <b:Middle>A.</b:Middle>
          </b:Person>
        </b:NameList>
      </b:Author>
    </b:Author>
    <b:Volume>43</b:Volume>
    <b:Issue>11</b:Issue>
    <b:DOI>https://doi.org/10.1007/s10803-013-1833-8</b:DOI>
    <b:RefOrder>20</b:RefOrder>
  </b:Source>
  <b:Source>
    <b:Tag>Gri19</b:Tag>
    <b:SourceType>JournalArticle</b:SourceType>
    <b:Guid>{2F5768E5-37DC-46D2-AD95-6715146732CA}</b:Guid>
    <b:Title>The vulnerability experiences quotient (VEQ): A study of vulnerability, mental health and life satisfaction in Autistic adults</b:Title>
    <b:JournalName> Autism Research</b:JournalName>
    <b:Year>2019</b:Year>
    <b:Pages>1516-1528</b:Pages>
    <b:Volume>12</b:Volume>
    <b:Issue>10</b:Issue>
    <b:Author>
      <b:Author>
        <b:NameList>
          <b:Person>
            <b:Last>Griffiths</b:Last>
            <b:First>S</b:First>
          </b:Person>
          <b:Person>
            <b:Last>Allison</b:Last>
          </b:Person>
          <b:Person>
            <b:Last>Kenny</b:Last>
            <b:First>R</b:First>
          </b:Person>
          <b:Person>
            <b:Last>Holt</b:Last>
            <b:First>R</b:First>
          </b:Person>
          <b:Person>
            <b:Last>Smith</b:Last>
            <b:First>P</b:First>
          </b:Person>
          <b:Person>
            <b:Last>Baron‐Cohen</b:Last>
            <b:First>S.</b:First>
          </b:Person>
        </b:NameList>
      </b:Author>
    </b:Author>
    <b:DOI>https://doi.org/10.1002/aur.2162</b:DOI>
    <b:RefOrder>21</b:RefOrder>
  </b:Source>
  <b:Source>
    <b:Tag>Cra182</b:Tag>
    <b:SourceType>JournalArticle</b:SourceType>
    <b:Guid>{BDAABC69-D81E-43A9-8109-D14B0A3194F8}</b:Guid>
    <b:Title>“Something needs to change”: Mental health experiences of young autistic adults in England</b:Title>
    <b:JournalName>Autism</b:JournalName>
    <b:Year>2018</b:Year>
    <b:Pages>477-493</b:Pages>
    <b:Volume>23</b:Volume>
    <b:Issue>2</b:Issue>
    <b:Author>
      <b:Author>
        <b:NameList>
          <b:Person>
            <b:Last>Crane</b:Last>
            <b:First>L</b:First>
          </b:Person>
          <b:Person>
            <b:Last>Adams</b:Last>
            <b:First>F</b:First>
          </b:Person>
          <b:Person>
            <b:Last>Harper</b:Last>
            <b:First>G</b:First>
          </b:Person>
          <b:Person>
            <b:Last>Welch</b:Last>
            <b:First>J</b:First>
          </b:Person>
          <b:Person>
            <b:Last>Pellicano</b:Last>
            <b:First>E.</b:First>
          </b:Person>
        </b:NameList>
      </b:Author>
    </b:Author>
    <b:DOI>https://doi.org/10.1177/1362361318757048</b:DOI>
    <b:RefOrder>22</b:RefOrder>
  </b:Source>
  <b:Source>
    <b:Tag>Str12</b:Tag>
    <b:SourceType>JournalArticle</b:SourceType>
    <b:Guid>{C551C792-BA85-41C9-BA5D-1A6AF8E98013}</b:Guid>
    <b:Title>Depression and anxiety symptoms in children and adolescents with autism spectrum disorders without intellectual disability</b:Title>
    <b:Year>2012</b:Year>
    <b:Pages>406–412</b:Pages>
    <b:JournalName>Research in Autism Spectrum Disorders</b:JournalName>
    <b:Author>
      <b:Author>
        <b:NameList>
          <b:Person>
            <b:Last>Strang</b:Last>
            <b:First>J</b:First>
          </b:Person>
          <b:Person>
            <b:Last>Kenworthy</b:Last>
            <b:First>L</b:First>
          </b:Person>
          <b:Person>
            <b:Last>Daniolos</b:Last>
            <b:First>P</b:First>
          </b:Person>
          <b:Person>
            <b:Last>Case</b:Last>
            <b:First>L</b:First>
          </b:Person>
          <b:Person>
            <b:Last>Wills</b:Last>
            <b:First>M.</b:First>
            <b:Middle>C</b:Middle>
          </b:Person>
          <b:Person>
            <b:Last>Martin</b:Last>
            <b:First>G</b:First>
          </b:Person>
          <b:Person>
            <b:Last>Wallace</b:Last>
            <b:First>G.</b:First>
            <b:Middle>L.</b:Middle>
          </b:Person>
        </b:NameList>
      </b:Author>
    </b:Author>
    <b:Volume>6</b:Volume>
    <b:Issue>1</b:Issue>
    <b:DOI>10.1016/j.rasd.2011.06.015</b:DOI>
    <b:RefOrder>23</b:RefOrder>
  </b:Source>
  <b:Source>
    <b:Tag>Cas14</b:Tag>
    <b:SourceType>JournalArticle</b:SourceType>
    <b:Guid>{8B3B6CDD-8D22-4669-93F7-391A597464C1}</b:Guid>
    <b:Title>Suicidal ideation and suicide plans or attempts in adults with Asperger’s syndrome attending a specialist diagnostic clinic: A clinical cohort study</b:Title>
    <b:JournalName>The Lancet Psychiatry</b:JournalName>
    <b:Year>2014</b:Year>
    <b:Pages>142–147</b:Pages>
    <b:Author>
      <b:Author>
        <b:NameList>
          <b:Person>
            <b:Last>Cassidy</b:Last>
            <b:First>S</b:First>
          </b:Person>
          <b:Person>
            <b:Last>Bradley</b:Last>
            <b:First>P</b:First>
          </b:Person>
          <b:Person>
            <b:Last>Robinson</b:Last>
            <b:First>J</b:First>
          </b:Person>
          <b:Person>
            <b:Last>Allison</b:Last>
            <b:First>C</b:First>
          </b:Person>
          <b:Person>
            <b:Last>McHugh</b:Last>
            <b:First>M</b:First>
          </b:Person>
          <b:Person>
            <b:Last>Baron-Cohen</b:Last>
            <b:First>S.</b:First>
          </b:Person>
        </b:NameList>
      </b:Author>
    </b:Author>
    <b:Publisher>1</b:Publisher>
    <b:Volume>2</b:Volume>
    <b:DOI>10.1016/S2215-0366(14)70248-2</b:DOI>
    <b:RefOrder>24</b:RefOrder>
  </b:Source>
  <b:Source>
    <b:Tag>Hir161</b:Tag>
    <b:SourceType>JournalArticle</b:SourceType>
    <b:Guid>{4E9FBC5A-C4EC-4FF7-B18C-DD568AE1379A}</b:Guid>
    <b:Title>Premature mortality in autism spectrum disorder</b:Title>
    <b:JournalName>The British Journal of Psychiatry</b:JournalName>
    <b:Year>2016</b:Year>
    <b:Pages>232–238</b:Pages>
    <b:Author>
      <b:Author>
        <b:NameList>
          <b:Person>
            <b:Last>Hirvikoski</b:Last>
            <b:First>T</b:First>
          </b:Person>
          <b:Person>
            <b:Last>Mittendorfer-Rutz</b:Last>
            <b:First>E</b:First>
          </b:Person>
          <b:Person>
            <b:Last>Boman</b:Last>
            <b:First>M</b:First>
          </b:Person>
          <b:Person>
            <b:Last>Larsson</b:Last>
            <b:First>H</b:First>
          </b:Person>
          <b:Person>
            <b:Last>Lichtenstein</b:Last>
            <b:First>P</b:First>
          </b:Person>
          <b:Person>
            <b:Last>Bölte</b:Last>
            <b:First>S.</b:First>
          </b:Person>
        </b:NameList>
      </b:Author>
    </b:Author>
    <b:Volume>208</b:Volume>
    <b:Issue>3</b:Issue>
    <b:DOI>10.1192/bjp.bp.114.160192</b:DOI>
    <b:RefOrder>25</b:RefOrder>
  </b:Source>
  <b:Source>
    <b:Tag>Cro19</b:Tag>
    <b:SourceType>JournalArticle</b:SourceType>
    <b:Guid>{1D31F4B2-90BF-44C5-9B36-9186162D6D62}</b:Guid>
    <b:Title>‘I never realised everybody felt as happy as I do when I am around autistic people’: A thematic analysis of autistic adults’ relationships with autistic and neurotypical friends and family</b:Title>
    <b:JournalName>Autism</b:JournalName>
    <b:Year>2019</b:Year>
    <b:Pages>1438-1448</b:Pages>
    <b:Volume>24</b:Volume>
    <b:Issue>6</b:Issue>
    <b:Author>
      <b:Author>
        <b:NameList>
          <b:Person>
            <b:Last>Crompton</b:Last>
            <b:First>C.</b:First>
            <b:Middle>J</b:Middle>
          </b:Person>
          <b:Person>
            <b:Last>Hallett</b:Last>
            <b:First>S</b:First>
          </b:Person>
          <b:Person>
            <b:Last>Ropar</b:Last>
            <b:First>D</b:First>
          </b:Person>
          <b:Person>
            <b:Last>Flynn</b:Last>
            <b:First>E</b:First>
          </b:Person>
          <b:Person>
            <b:Last>Fletcher-Watson</b:Last>
            <b:First>S.</b:First>
          </b:Person>
        </b:NameList>
      </b:Author>
    </b:Author>
    <b:DOI>https://doi.org/10.1177/1362361320908976</b:DOI>
    <b:RefOrder>26</b:RefOrder>
  </b:Source>
  <b:Source>
    <b:Tag>Coo17</b:Tag>
    <b:SourceType>JournalArticle</b:SourceType>
    <b:Guid>{F4D38D01-EBEA-4379-8928-63A9F9FE2944}</b:Guid>
    <b:Title>Social identity, self‐esteem, and mental health in autism</b:Title>
    <b:JournalName>European Journal of Social Psychology</b:JournalName>
    <b:Year>2017</b:Year>
    <b:Pages>844-854</b:Pages>
    <b:Volume>47</b:Volume>
    <b:Issue>7</b:Issue>
    <b:Author>
      <b:Author>
        <b:NameList>
          <b:Person>
            <b:Last>Cooper</b:Last>
            <b:First>K</b:First>
          </b:Person>
          <b:Person>
            <b:Last>Smith</b:Last>
            <b:First>L.</b:First>
            <b:Middle>G</b:Middle>
          </b:Person>
          <b:Person>
            <b:Last>Russell</b:Last>
            <b:First>A.</b:First>
          </b:Person>
        </b:NameList>
      </b:Author>
    </b:Author>
    <b:DOI>10.1002/ejsp.2297</b:DOI>
    <b:RefOrder>27</b:RefOrder>
  </b:Source>
  <b:Source>
    <b:Tag>Far</b:Tag>
    <b:SourceType>Misc</b:SourceType>
    <b:Guid>{73B3DDCE-FF34-4D1D-A485-3588EEBACCDD}</b:Guid>
    <b:Title>Stigmaphrenia©</b:Title>
    <b:Author>
      <b:Author>
        <b:NameList>
          <b:Person>
            <b:Last>Farahar</b:Last>
            <b:First>C.</b:First>
            <b:Middle>T. T.</b:Middle>
          </b:Person>
        </b:NameList>
      </b:Author>
    </b:Author>
    <b:Year>2012</b:Year>
    <b:City>Canterbury</b:City>
    <b:CountryRegion>UK</b:CountryRegion>
    <b:Pages>1-22</b:Pages>
    <b:Edition>1</b:Edition>
    <b:RefOrder>28</b:RefOrder>
  </b:Source>
</b:Sources>
</file>

<file path=customXml/itemProps1.xml><?xml version="1.0" encoding="utf-8"?>
<ds:datastoreItem xmlns:ds="http://schemas.openxmlformats.org/officeDocument/2006/customXml" ds:itemID="{D4E714A0-4E5B-4A2E-B8B8-D92F5C337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Farahar</dc:creator>
  <cp:keywords/>
  <dc:description/>
  <cp:lastModifiedBy>Chloe Farahar</cp:lastModifiedBy>
  <cp:revision>5</cp:revision>
  <dcterms:created xsi:type="dcterms:W3CDTF">2021-03-05T15:28:00Z</dcterms:created>
  <dcterms:modified xsi:type="dcterms:W3CDTF">2021-03-05T19:03:00Z</dcterms:modified>
</cp:coreProperties>
</file>